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110E" w14:textId="695BCB67" w:rsidR="009F3B26" w:rsidRPr="009F3B26" w:rsidRDefault="00FB71BA" w:rsidP="000733D2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F37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14:paraId="4DBAFFB5" w14:textId="77777777" w:rsidR="009F3B26" w:rsidRPr="009F3B26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09062" w14:textId="77777777" w:rsidR="000733D2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3CDFB9F9" w14:textId="77777777" w:rsidR="000733D2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DEE4C09" w14:textId="1C93293F" w:rsidR="0060367C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14:paraId="54A216C6" w14:textId="77777777" w:rsidR="0020001E" w:rsidRDefault="0020001E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9E7F984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35C2DB9" w14:textId="77777777" w:rsidR="004D3B99" w:rsidRDefault="00F142C8" w:rsidP="003B0D67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1A4FB9" w:rsidRPr="001A4FB9">
        <w:rPr>
          <w:rFonts w:ascii="Times New Roman" w:eastAsia="Calibri" w:hAnsi="Times New Roman" w:cs="Times New Roman"/>
          <w:b/>
          <w:sz w:val="28"/>
          <w:szCs w:val="28"/>
        </w:rPr>
        <w:t>в сферах естественных монополий</w:t>
      </w:r>
      <w:r w:rsidR="00535E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5E66">
        <w:rPr>
          <w:rFonts w:ascii="Times New Roman" w:eastAsia="Calibri" w:hAnsi="Times New Roman" w:cs="Times New Roman"/>
          <w:b/>
          <w:sz w:val="28"/>
          <w:szCs w:val="28"/>
        </w:rPr>
        <w:br/>
        <w:t>и их целевых значений</w:t>
      </w:r>
      <w:bookmarkStart w:id="0" w:name="_GoBack"/>
      <w:bookmarkEnd w:id="0"/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755"/>
        <w:gridCol w:w="1418"/>
        <w:gridCol w:w="850"/>
        <w:gridCol w:w="709"/>
        <w:gridCol w:w="709"/>
        <w:gridCol w:w="708"/>
        <w:gridCol w:w="851"/>
        <w:gridCol w:w="709"/>
      </w:tblGrid>
      <w:tr w:rsidR="003A1ACE" w14:paraId="1ED01D59" w14:textId="77777777" w:rsidTr="003A70FE">
        <w:trPr>
          <w:trHeight w:val="617"/>
        </w:trPr>
        <w:tc>
          <w:tcPr>
            <w:tcW w:w="8755" w:type="dxa"/>
            <w:vMerge w:val="restart"/>
          </w:tcPr>
          <w:p w14:paraId="3E95E3CE" w14:textId="77777777" w:rsidR="003A1ACE" w:rsidRPr="00E377E7" w:rsidRDefault="003A1ACE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418" w:type="dxa"/>
            <w:vMerge w:val="restart"/>
          </w:tcPr>
          <w:p w14:paraId="003A7A7C" w14:textId="3A23811B" w:rsidR="003A1ACE" w:rsidRPr="00E377E7" w:rsidRDefault="003A1ACE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A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ключевого показателя</w:t>
            </w:r>
          </w:p>
        </w:tc>
        <w:tc>
          <w:tcPr>
            <w:tcW w:w="4536" w:type="dxa"/>
            <w:gridSpan w:val="6"/>
          </w:tcPr>
          <w:p w14:paraId="1751239E" w14:textId="0394D84B" w:rsidR="003A1ACE" w:rsidRPr="00E377E7" w:rsidRDefault="003A1ACE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3A70FE" w14:paraId="460605A0" w14:textId="77777777" w:rsidTr="003A70FE">
        <w:trPr>
          <w:trHeight w:val="405"/>
        </w:trPr>
        <w:tc>
          <w:tcPr>
            <w:tcW w:w="8755" w:type="dxa"/>
            <w:vMerge/>
            <w:vAlign w:val="center"/>
          </w:tcPr>
          <w:p w14:paraId="4B0BDDC4" w14:textId="77777777" w:rsidR="003A1ACE" w:rsidRPr="00E377E7" w:rsidRDefault="003A1ACE" w:rsidP="00D825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9386337" w14:textId="77777777" w:rsidR="003A1ACE" w:rsidRPr="00E377E7" w:rsidRDefault="003A1ACE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B05682" w14:textId="0C872B55" w:rsidR="003A1ACE" w:rsidRPr="00E377E7" w:rsidRDefault="003A1ACE" w:rsidP="002000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200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14:paraId="41D62865" w14:textId="6DAD20B0" w:rsidR="003A1ACE" w:rsidRPr="00E377E7" w:rsidRDefault="003A1ACE" w:rsidP="002000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200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14:paraId="4FD89251" w14:textId="77777777" w:rsidR="003A1ACE" w:rsidRPr="00E377E7" w:rsidRDefault="003A1ACE" w:rsidP="00D825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vAlign w:val="center"/>
          </w:tcPr>
          <w:p w14:paraId="42720F48" w14:textId="77777777" w:rsidR="003A1ACE" w:rsidRPr="00E377E7" w:rsidRDefault="003A1ACE" w:rsidP="00C95C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Align w:val="center"/>
          </w:tcPr>
          <w:p w14:paraId="2CC11F8A" w14:textId="77777777" w:rsidR="003A1ACE" w:rsidRPr="00E377E7" w:rsidRDefault="003A1ACE" w:rsidP="00C95C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vAlign w:val="center"/>
          </w:tcPr>
          <w:p w14:paraId="07E3B792" w14:textId="77777777" w:rsidR="003A1ACE" w:rsidRPr="00E377E7" w:rsidRDefault="003A1ACE" w:rsidP="00C95C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E7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3A70FE" w14:paraId="27B59988" w14:textId="77777777" w:rsidTr="003A70FE">
        <w:tc>
          <w:tcPr>
            <w:tcW w:w="8755" w:type="dxa"/>
            <w:vAlign w:val="center"/>
          </w:tcPr>
          <w:p w14:paraId="153895F3" w14:textId="46844FA8" w:rsidR="003A1ACE" w:rsidRPr="00D82587" w:rsidRDefault="00FD232F" w:rsidP="00B40F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A1ACE"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</w:t>
            </w:r>
            <w:r w:rsidR="0005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3A1ACE"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</w:t>
            </w:r>
            <w:r w:rsidR="003A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70FE" w:rsidRPr="003A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3A1ACE"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70FE" w:rsidRPr="003A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которых подлежит государственному ценовому регулированию</w:t>
            </w:r>
            <w:r w:rsidR="003A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процентов</w:t>
            </w:r>
          </w:p>
        </w:tc>
        <w:tc>
          <w:tcPr>
            <w:tcW w:w="1418" w:type="dxa"/>
          </w:tcPr>
          <w:p w14:paraId="40D5866E" w14:textId="20B25FFF" w:rsidR="003A1ACE" w:rsidRDefault="003A1ACE" w:rsidP="00C062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850" w:type="dxa"/>
          </w:tcPr>
          <w:p w14:paraId="36DD4E7D" w14:textId="03431DA9" w:rsidR="003A1ACE" w:rsidRPr="00D82587" w:rsidRDefault="003A1ACE" w:rsidP="00C062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14:paraId="6318E8A0" w14:textId="77777777" w:rsidR="003A1ACE" w:rsidRPr="00D82587" w:rsidRDefault="003A1ACE" w:rsidP="00C062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14:paraId="4DA12C73" w14:textId="7B2A0E4D" w:rsidR="003A1ACE" w:rsidRPr="009F3BCD" w:rsidRDefault="009F3BCD" w:rsidP="00C062A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</w:tcPr>
          <w:p w14:paraId="3B3307F4" w14:textId="72022FA6" w:rsidR="003A1ACE" w:rsidRPr="009F3BCD" w:rsidRDefault="009F3BCD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14:paraId="2FC4DCC1" w14:textId="65EE4B07" w:rsidR="003A1ACE" w:rsidRPr="009F3BCD" w:rsidRDefault="009F3BCD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14:paraId="2E55AC09" w14:textId="1A5273E8" w:rsidR="003A1ACE" w:rsidRPr="009F3BCD" w:rsidRDefault="009F3BCD" w:rsidP="0053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A70FE" w14:paraId="2CD03AF9" w14:textId="77777777" w:rsidTr="003A70FE">
        <w:trPr>
          <w:trHeight w:val="1756"/>
        </w:trPr>
        <w:tc>
          <w:tcPr>
            <w:tcW w:w="8755" w:type="dxa"/>
            <w:vAlign w:val="center"/>
          </w:tcPr>
          <w:p w14:paraId="486F9559" w14:textId="7AF38A5B" w:rsidR="003A1ACE" w:rsidRPr="00564043" w:rsidRDefault="003A70FE" w:rsidP="00B40F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3A1ACE"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</w:t>
            </w:r>
            <w:r w:rsidRPr="003A70FE">
              <w:rPr>
                <w:rFonts w:ascii="Times New Roman" w:eastAsia="Calibri" w:hAnsi="Times New Roman" w:cs="Times New Roman"/>
                <w:sz w:val="24"/>
                <w:szCs w:val="24"/>
              </w:rPr>
              <w:t>, деятельность которых подлежит государс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твенному ценовому регулированию</w:t>
            </w:r>
            <w:r w:rsidR="003A1ACE"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418" w:type="dxa"/>
          </w:tcPr>
          <w:p w14:paraId="54731EBE" w14:textId="4A75E0A4" w:rsidR="003A1ACE" w:rsidRDefault="003A1ACE" w:rsidP="00C0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CE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850" w:type="dxa"/>
          </w:tcPr>
          <w:p w14:paraId="7BC14CD2" w14:textId="5A92FFFB" w:rsidR="003A1ACE" w:rsidRPr="00564043" w:rsidRDefault="003A1ACE" w:rsidP="00C0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41AD1E28" w14:textId="77777777" w:rsidR="003A1ACE" w:rsidRPr="00564043" w:rsidRDefault="003A1ACE" w:rsidP="00C0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14:paraId="296AC6C4" w14:textId="00CA55F4" w:rsidR="003A1ACE" w:rsidRPr="009F3BCD" w:rsidRDefault="009F3BCD" w:rsidP="00C0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005805B4" w14:textId="4FB1A420" w:rsidR="003A1ACE" w:rsidRPr="009F3BCD" w:rsidRDefault="009F3BCD" w:rsidP="0053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4BDF7C38" w14:textId="1A7F64A6" w:rsidR="003A1ACE" w:rsidRPr="009F3BCD" w:rsidRDefault="009F3BCD" w:rsidP="0053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57AD422A" w14:textId="5D68AB06" w:rsidR="003A1ACE" w:rsidRPr="009F3BCD" w:rsidRDefault="009F3BCD" w:rsidP="00535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4B7323A5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C274F1">
      <w:headerReference w:type="default" r:id="rId7"/>
      <w:headerReference w:type="first" r:id="rId8"/>
      <w:pgSz w:w="16838" w:h="11906" w:orient="landscape"/>
      <w:pgMar w:top="993" w:right="1134" w:bottom="850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540D7" w14:textId="77777777" w:rsidR="00F5201A" w:rsidRDefault="00F5201A" w:rsidP="004D3B99">
      <w:pPr>
        <w:spacing w:after="0" w:line="240" w:lineRule="auto"/>
      </w:pPr>
      <w:r>
        <w:separator/>
      </w:r>
    </w:p>
  </w:endnote>
  <w:endnote w:type="continuationSeparator" w:id="0">
    <w:p w14:paraId="68F6C7F5" w14:textId="77777777" w:rsidR="00F5201A" w:rsidRDefault="00F5201A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1620D" w14:textId="77777777" w:rsidR="00F5201A" w:rsidRDefault="00F5201A" w:rsidP="004D3B99">
      <w:pPr>
        <w:spacing w:after="0" w:line="240" w:lineRule="auto"/>
      </w:pPr>
      <w:r>
        <w:separator/>
      </w:r>
    </w:p>
  </w:footnote>
  <w:footnote w:type="continuationSeparator" w:id="0">
    <w:p w14:paraId="787CC6EB" w14:textId="77777777" w:rsidR="00F5201A" w:rsidRDefault="00F5201A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FA1D87" w14:textId="77777777" w:rsidR="002D4F52" w:rsidRPr="002D4F52" w:rsidRDefault="002D4F52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3B0D67">
          <w:rPr>
            <w:rFonts w:ascii="Times New Roman" w:hAnsi="Times New Roman" w:cs="Times New Roman"/>
            <w:noProof/>
          </w:rPr>
          <w:t>21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714B86CD" w14:textId="77777777" w:rsidR="002D4F52" w:rsidRDefault="002D4F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F726" w14:textId="2980D547" w:rsidR="00FB71BA" w:rsidRPr="00745B3F" w:rsidRDefault="00FB71BA" w:rsidP="00B93356">
    <w:pPr>
      <w:pStyle w:val="a4"/>
      <w:tabs>
        <w:tab w:val="left" w:pos="7149"/>
        <w:tab w:val="center" w:pos="7285"/>
      </w:tabs>
      <w:rPr>
        <w:rFonts w:ascii="Times New Roman" w:hAnsi="Times New Roman" w:cs="Times New Roman"/>
      </w:rPr>
    </w:pPr>
  </w:p>
  <w:p w14:paraId="617B2260" w14:textId="77777777" w:rsidR="00FB71BA" w:rsidRDefault="00FB71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613"/>
    <w:rsid w:val="00031160"/>
    <w:rsid w:val="00050BB2"/>
    <w:rsid w:val="00061D30"/>
    <w:rsid w:val="000733D2"/>
    <w:rsid w:val="0009197A"/>
    <w:rsid w:val="000E494A"/>
    <w:rsid w:val="000F2613"/>
    <w:rsid w:val="00104DB9"/>
    <w:rsid w:val="00116F67"/>
    <w:rsid w:val="00172605"/>
    <w:rsid w:val="001A4FB9"/>
    <w:rsid w:val="001B65DD"/>
    <w:rsid w:val="001D2664"/>
    <w:rsid w:val="0020001E"/>
    <w:rsid w:val="00204259"/>
    <w:rsid w:val="00237611"/>
    <w:rsid w:val="00246802"/>
    <w:rsid w:val="002D1B66"/>
    <w:rsid w:val="002D4F52"/>
    <w:rsid w:val="00345453"/>
    <w:rsid w:val="003A1ACE"/>
    <w:rsid w:val="003A70FE"/>
    <w:rsid w:val="003B0D67"/>
    <w:rsid w:val="003E45D5"/>
    <w:rsid w:val="00452C47"/>
    <w:rsid w:val="004D3B99"/>
    <w:rsid w:val="00535E66"/>
    <w:rsid w:val="00564043"/>
    <w:rsid w:val="00590292"/>
    <w:rsid w:val="005B2973"/>
    <w:rsid w:val="005C620B"/>
    <w:rsid w:val="006003D6"/>
    <w:rsid w:val="0060367C"/>
    <w:rsid w:val="0061596B"/>
    <w:rsid w:val="00670E55"/>
    <w:rsid w:val="006A3446"/>
    <w:rsid w:val="006F3F7F"/>
    <w:rsid w:val="00720BD1"/>
    <w:rsid w:val="00737D44"/>
    <w:rsid w:val="00742C6C"/>
    <w:rsid w:val="007433DC"/>
    <w:rsid w:val="00745B3F"/>
    <w:rsid w:val="007B794B"/>
    <w:rsid w:val="007E539E"/>
    <w:rsid w:val="007E59AD"/>
    <w:rsid w:val="007E5A97"/>
    <w:rsid w:val="00891E80"/>
    <w:rsid w:val="008A3104"/>
    <w:rsid w:val="009152F5"/>
    <w:rsid w:val="009957D4"/>
    <w:rsid w:val="009F3B26"/>
    <w:rsid w:val="009F3BCD"/>
    <w:rsid w:val="00A34F6F"/>
    <w:rsid w:val="00AD7C0E"/>
    <w:rsid w:val="00B23758"/>
    <w:rsid w:val="00B40FC4"/>
    <w:rsid w:val="00B41308"/>
    <w:rsid w:val="00B51128"/>
    <w:rsid w:val="00B93356"/>
    <w:rsid w:val="00BA28C0"/>
    <w:rsid w:val="00BB69CA"/>
    <w:rsid w:val="00C062AD"/>
    <w:rsid w:val="00C274F1"/>
    <w:rsid w:val="00C31B0A"/>
    <w:rsid w:val="00C61EE2"/>
    <w:rsid w:val="00C95CFF"/>
    <w:rsid w:val="00C96FA9"/>
    <w:rsid w:val="00CC63FB"/>
    <w:rsid w:val="00CD2552"/>
    <w:rsid w:val="00CE508D"/>
    <w:rsid w:val="00D82587"/>
    <w:rsid w:val="00E377E7"/>
    <w:rsid w:val="00E55F25"/>
    <w:rsid w:val="00E671C6"/>
    <w:rsid w:val="00EA2560"/>
    <w:rsid w:val="00EC7F53"/>
    <w:rsid w:val="00F02D73"/>
    <w:rsid w:val="00F142C8"/>
    <w:rsid w:val="00F5201A"/>
    <w:rsid w:val="00F70DC9"/>
    <w:rsid w:val="00FB71BA"/>
    <w:rsid w:val="00FD232F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E2FCF"/>
  <w15:docId w15:val="{B24185A5-D684-45DC-96D5-CCE0971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A9DE-EE0B-48CC-B1CD-6ADA7A47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Анна И. Слободина</cp:lastModifiedBy>
  <cp:revision>50</cp:revision>
  <cp:lastPrinted>2024-07-15T14:11:00Z</cp:lastPrinted>
  <dcterms:created xsi:type="dcterms:W3CDTF">2021-09-15T11:22:00Z</dcterms:created>
  <dcterms:modified xsi:type="dcterms:W3CDTF">2024-11-27T14:42:00Z</dcterms:modified>
</cp:coreProperties>
</file>